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0D2E" w:rsidRPr="001860B5" w:rsidRDefault="00570D2E" w:rsidP="003340AB">
      <w:pPr>
        <w:spacing w:after="0"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  <w:bookmarkStart w:id="0" w:name="_GoBack"/>
      <w:bookmarkEnd w:id="0"/>
    </w:p>
    <w:p w:rsidR="00DC5E50" w:rsidRPr="001860B5" w:rsidRDefault="00402225" w:rsidP="000B7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PROGRAMA ANAL</w:t>
      </w:r>
      <w:r w:rsidR="00A35AE4">
        <w:rPr>
          <w:rFonts w:asciiTheme="minorHAnsi" w:eastAsia="Arial Narrow" w:hAnsiTheme="minorHAnsi" w:cstheme="minorHAnsi"/>
          <w:b/>
          <w:sz w:val="24"/>
          <w:szCs w:val="24"/>
        </w:rPr>
        <w:t>Í</w:t>
      </w: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TICO DE ESTUDIO</w:t>
      </w:r>
    </w:p>
    <w:p w:rsidR="00DC5E50" w:rsidRPr="001860B5" w:rsidRDefault="00402225" w:rsidP="000B770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jc w:val="center"/>
        <w:rPr>
          <w:rFonts w:asciiTheme="minorHAnsi" w:eastAsia="Arial Narrow" w:hAnsiTheme="minorHAnsi" w:cstheme="minorHAnsi"/>
          <w:b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Ciclo Lectivo 201</w:t>
      </w:r>
      <w:r w:rsidR="00915BB3">
        <w:rPr>
          <w:rFonts w:asciiTheme="minorHAnsi" w:eastAsia="Arial Narrow" w:hAnsiTheme="minorHAnsi" w:cstheme="minorHAnsi"/>
          <w:b/>
          <w:sz w:val="24"/>
          <w:szCs w:val="24"/>
        </w:rPr>
        <w:t>9</w:t>
      </w:r>
    </w:p>
    <w:p w:rsidR="00570D2E" w:rsidRPr="001860B5" w:rsidRDefault="00570D2E" w:rsidP="003340AB">
      <w:pPr>
        <w:keepNext/>
        <w:spacing w:after="0" w:line="312" w:lineRule="auto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:rsidR="00DC5E50" w:rsidRPr="001860B5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CARRERA: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 xml:space="preserve">        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ab/>
      </w:r>
      <w:r w:rsidRPr="001860B5">
        <w:rPr>
          <w:rFonts w:asciiTheme="minorHAnsi" w:eastAsia="Arial Narrow" w:hAnsiTheme="minorHAnsi" w:cstheme="minorHAnsi"/>
          <w:sz w:val="24"/>
          <w:szCs w:val="24"/>
        </w:rPr>
        <w:tab/>
      </w:r>
      <w:r w:rsidR="00CF1161">
        <w:rPr>
          <w:rFonts w:asciiTheme="minorHAnsi" w:eastAsia="Arial Narrow" w:hAnsiTheme="minorHAnsi" w:cstheme="minorHAnsi"/>
          <w:sz w:val="24"/>
          <w:szCs w:val="24"/>
        </w:rPr>
        <w:t>TECNICATURA SUPERIOR EN TRANSPORTE FERROVIARIO</w:t>
      </w:r>
    </w:p>
    <w:p w:rsidR="00A35AE4" w:rsidRPr="000D3CF9" w:rsidRDefault="00A47B8A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Theme="minorHAnsi" w:eastAsia="Arial Narrow" w:hAnsiTheme="minorHAnsi" w:cstheme="minorHAnsi"/>
          <w:color w:val="auto"/>
          <w:sz w:val="24"/>
          <w:szCs w:val="24"/>
        </w:rPr>
      </w:pPr>
      <w:r w:rsidRPr="000D3CF9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>ESPACIO CURRICULAR</w:t>
      </w:r>
      <w:r w:rsidR="00820344" w:rsidRPr="000D3CF9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>:</w:t>
      </w:r>
      <w:r w:rsidR="00B33503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 xml:space="preserve"> PROYECTO TECNOLÓGICO</w:t>
      </w:r>
      <w:r w:rsidR="00402225" w:rsidRPr="000D3CF9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ab/>
      </w:r>
      <w:r w:rsidR="00402225" w:rsidRPr="000D3CF9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  <w:r w:rsidR="00402225" w:rsidRPr="000D3CF9">
        <w:rPr>
          <w:rFonts w:asciiTheme="minorHAnsi" w:eastAsia="Arial Narrow" w:hAnsiTheme="minorHAnsi" w:cstheme="minorHAnsi"/>
          <w:color w:val="auto"/>
          <w:sz w:val="24"/>
          <w:szCs w:val="24"/>
        </w:rPr>
        <w:tab/>
      </w:r>
    </w:p>
    <w:p w:rsidR="00DC5E50" w:rsidRPr="001860B5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CURSO: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 xml:space="preserve">   </w:t>
      </w:r>
      <w:r w:rsidR="004D6228" w:rsidRPr="004D6228">
        <w:rPr>
          <w:rFonts w:asciiTheme="minorHAnsi" w:eastAsia="Arial Narrow" w:hAnsiTheme="minorHAnsi" w:cstheme="minorHAnsi"/>
          <w:b/>
          <w:sz w:val="24"/>
          <w:szCs w:val="24"/>
        </w:rPr>
        <w:t>3º</w:t>
      </w:r>
    </w:p>
    <w:p w:rsidR="00DC5E50" w:rsidRPr="001860B5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32" w:hanging="2832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INTENSIDAD HORARIA:</w:t>
      </w:r>
      <w:r w:rsidR="00A47B8A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B33503">
        <w:rPr>
          <w:rFonts w:asciiTheme="minorHAnsi" w:eastAsia="Arial Narrow" w:hAnsiTheme="minorHAnsi" w:cstheme="minorHAnsi"/>
          <w:sz w:val="24"/>
          <w:szCs w:val="24"/>
        </w:rPr>
        <w:t xml:space="preserve">3 </w:t>
      </w:r>
      <w:r w:rsidR="00A47B8A">
        <w:rPr>
          <w:rFonts w:asciiTheme="minorHAnsi" w:eastAsia="Arial Narrow" w:hAnsiTheme="minorHAnsi" w:cstheme="minorHAnsi"/>
          <w:sz w:val="24"/>
          <w:szCs w:val="24"/>
        </w:rPr>
        <w:t xml:space="preserve">horas Cátedras </w:t>
      </w:r>
      <w:r w:rsidR="00A47B8A" w:rsidRPr="00A146CA">
        <w:rPr>
          <w:rFonts w:asciiTheme="minorHAnsi" w:eastAsia="Arial Narrow" w:hAnsiTheme="minorHAnsi" w:cstheme="minorHAnsi"/>
          <w:color w:val="auto"/>
          <w:sz w:val="24"/>
          <w:szCs w:val="24"/>
        </w:rPr>
        <w:t>Presenciales</w:t>
      </w:r>
      <w:r w:rsidR="00B33503">
        <w:rPr>
          <w:rFonts w:asciiTheme="minorHAnsi" w:eastAsia="Arial Narrow" w:hAnsiTheme="minorHAnsi" w:cstheme="minorHAnsi"/>
          <w:color w:val="auto"/>
          <w:sz w:val="24"/>
          <w:szCs w:val="24"/>
        </w:rPr>
        <w:t xml:space="preserve"> </w:t>
      </w:r>
    </w:p>
    <w:p w:rsidR="00DC5E50" w:rsidRDefault="00915BB3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  <w:r w:rsidRPr="00A146CA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>FORMATO</w:t>
      </w:r>
      <w:r w:rsidR="00107FCF" w:rsidRPr="00A146CA">
        <w:rPr>
          <w:rFonts w:asciiTheme="minorHAnsi" w:eastAsia="Arial Narrow" w:hAnsiTheme="minorHAnsi" w:cstheme="minorHAnsi"/>
          <w:b/>
          <w:color w:val="auto"/>
          <w:sz w:val="24"/>
          <w:szCs w:val="24"/>
        </w:rPr>
        <w:t xml:space="preserve"> y DURACIÓN</w:t>
      </w:r>
      <w:r w:rsidR="00E02CD5" w:rsidRPr="00915BB3">
        <w:rPr>
          <w:rFonts w:asciiTheme="minorHAnsi" w:eastAsia="Arial Narrow" w:hAnsiTheme="minorHAnsi" w:cstheme="minorHAnsi"/>
          <w:color w:val="FF0000"/>
          <w:sz w:val="24"/>
          <w:szCs w:val="24"/>
        </w:rPr>
        <w:t>:</w:t>
      </w:r>
      <w:r w:rsidR="00402225" w:rsidRPr="001860B5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9E0FD4">
        <w:rPr>
          <w:rFonts w:asciiTheme="minorHAnsi" w:eastAsia="Arial Narrow" w:hAnsiTheme="minorHAnsi" w:cstheme="minorHAnsi"/>
          <w:sz w:val="24"/>
          <w:szCs w:val="24"/>
        </w:rPr>
        <w:t>LABORATORIO/TALLER</w:t>
      </w:r>
      <w:r w:rsidR="00402225" w:rsidRPr="001860B5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B33503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A35AE4">
        <w:rPr>
          <w:rFonts w:asciiTheme="minorHAnsi" w:eastAsia="Arial Narrow" w:hAnsiTheme="minorHAnsi" w:cstheme="minorHAnsi"/>
          <w:sz w:val="24"/>
          <w:szCs w:val="24"/>
        </w:rPr>
        <w:t xml:space="preserve">Cuatrimestral </w:t>
      </w:r>
      <w:r w:rsidR="00402225" w:rsidRPr="001860B5">
        <w:rPr>
          <w:rFonts w:asciiTheme="minorHAnsi" w:eastAsia="Arial Narrow" w:hAnsiTheme="minorHAnsi" w:cstheme="minorHAnsi"/>
          <w:sz w:val="24"/>
          <w:szCs w:val="24"/>
        </w:rPr>
        <w:t xml:space="preserve"> </w:t>
      </w:r>
    </w:p>
    <w:p w:rsidR="00DC5E50" w:rsidRPr="001860B5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32" w:hanging="2832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SEDE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 xml:space="preserve">:     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ab/>
      </w:r>
      <w:r w:rsidR="001C471F">
        <w:rPr>
          <w:rFonts w:asciiTheme="minorHAnsi" w:eastAsia="Arial Narrow" w:hAnsiTheme="minorHAnsi" w:cstheme="minorHAnsi"/>
          <w:sz w:val="24"/>
          <w:szCs w:val="24"/>
        </w:rPr>
        <w:t>SAN MARTIN</w:t>
      </w:r>
    </w:p>
    <w:p w:rsidR="00E1220A" w:rsidRDefault="00402225" w:rsidP="000D3C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spacing w:line="240" w:lineRule="auto"/>
        <w:ind w:left="2835" w:hanging="2835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PROFESOR</w:t>
      </w:r>
      <w:r w:rsidR="00E02CD5" w:rsidRPr="001860B5">
        <w:rPr>
          <w:rFonts w:asciiTheme="minorHAnsi" w:eastAsia="Arial Narrow" w:hAnsiTheme="minorHAnsi" w:cstheme="minorHAnsi"/>
          <w:b/>
          <w:sz w:val="24"/>
          <w:szCs w:val="24"/>
        </w:rPr>
        <w:t xml:space="preserve">: </w:t>
      </w:r>
      <w:r w:rsidR="00B33503">
        <w:rPr>
          <w:rFonts w:asciiTheme="minorHAnsi" w:eastAsia="Arial Narrow" w:hAnsiTheme="minorHAnsi" w:cstheme="minorHAnsi"/>
          <w:b/>
          <w:sz w:val="24"/>
          <w:szCs w:val="24"/>
        </w:rPr>
        <w:t>MAURICIO CIORDIA</w:t>
      </w:r>
    </w:p>
    <w:p w:rsidR="000B770D" w:rsidRPr="001860B5" w:rsidRDefault="000B770D" w:rsidP="003340AB">
      <w:pPr>
        <w:tabs>
          <w:tab w:val="left" w:pos="2835"/>
        </w:tabs>
        <w:spacing w:line="240" w:lineRule="auto"/>
        <w:ind w:left="2835" w:hanging="2835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947"/>
      </w:tblGrid>
      <w:tr w:rsidR="00200D11" w:rsidTr="00200D11">
        <w:tc>
          <w:tcPr>
            <w:tcW w:w="10173" w:type="dxa"/>
          </w:tcPr>
          <w:p w:rsidR="00200D11" w:rsidRPr="001860B5" w:rsidRDefault="00200D11" w:rsidP="00200D11">
            <w:pPr>
              <w:tabs>
                <w:tab w:val="left" w:pos="2835"/>
              </w:tabs>
              <w:ind w:left="2835" w:hanging="2835"/>
              <w:jc w:val="both"/>
              <w:rPr>
                <w:rFonts w:asciiTheme="minorHAnsi" w:eastAsia="Arial Narrow" w:hAnsiTheme="minorHAnsi" w:cstheme="minorHAnsi"/>
                <w:b/>
                <w:sz w:val="24"/>
                <w:szCs w:val="24"/>
                <w:u w:val="single"/>
              </w:rPr>
            </w:pPr>
            <w:r w:rsidRPr="001860B5">
              <w:rPr>
                <w:rFonts w:asciiTheme="minorHAnsi" w:eastAsia="Arial Narrow" w:hAnsiTheme="minorHAnsi" w:cstheme="minorHAnsi"/>
                <w:b/>
                <w:sz w:val="24"/>
                <w:szCs w:val="24"/>
                <w:u w:val="single"/>
              </w:rPr>
              <w:t>FUNDAMENTACIÓN</w:t>
            </w:r>
            <w:r w:rsidR="000D3CF9">
              <w:rPr>
                <w:rFonts w:asciiTheme="minorHAnsi" w:eastAsia="Arial Narrow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B33503" w:rsidRPr="00B33503" w:rsidRDefault="00B33503" w:rsidP="00B33503">
            <w:pPr>
              <w:keepNext/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B33503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Los alumnos, futuros </w:t>
            </w: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>Técnicos Ferroviarios</w:t>
            </w:r>
            <w:r w:rsidRPr="00B33503">
              <w:rPr>
                <w:rFonts w:asciiTheme="minorHAnsi" w:eastAsia="Arial Narrow" w:hAnsiTheme="minorHAnsi" w:cstheme="minorHAnsi"/>
                <w:sz w:val="24"/>
                <w:szCs w:val="24"/>
              </w:rPr>
              <w:t>, desarrollando los contenidos y actividades propuestas para esta asignatura, tendrán la oportunidad de identificar situaciones problemáticas, y por medio del método científico y la correcta aplicación de los pasos que lleva un proyecto tecnológico, aplicaran los contenidos de las disciplinas que forman la curricula de</w:t>
            </w: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 w:rsidRPr="00B33503">
              <w:rPr>
                <w:rFonts w:asciiTheme="minorHAnsi" w:eastAsia="Arial Narrow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>a</w:t>
            </w:r>
            <w:r w:rsidRPr="00B33503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>Tecnicatura</w:t>
            </w:r>
            <w:r w:rsidRPr="00B33503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, con el propósito de dar solución a la problemática identificada. </w:t>
            </w:r>
          </w:p>
          <w:p w:rsidR="00200D11" w:rsidRDefault="00B33503" w:rsidP="00B33503">
            <w:pPr>
              <w:keepNext/>
              <w:jc w:val="both"/>
              <w:rPr>
                <w:rFonts w:asciiTheme="minorHAnsi" w:eastAsia="Arial Narrow" w:hAnsiTheme="minorHAnsi" w:cstheme="minorHAnsi"/>
                <w:b/>
                <w:sz w:val="24"/>
                <w:szCs w:val="24"/>
                <w:u w:val="single"/>
              </w:rPr>
            </w:pPr>
            <w:r w:rsidRPr="00B33503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Además, por ser futuros </w:t>
            </w: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>Técnicos</w:t>
            </w:r>
            <w:r w:rsidRPr="00B33503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, llevaran la metodología estudiada al </w:t>
            </w: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>campo de trabajo</w:t>
            </w:r>
            <w:r w:rsidRPr="00B33503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, con el propósito de reconocer al Proyecto Tecnológico como una herramienta </w:t>
            </w: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>de desarrollo y aplicación.</w:t>
            </w:r>
          </w:p>
        </w:tc>
      </w:tr>
    </w:tbl>
    <w:p w:rsidR="00A35AE4" w:rsidRDefault="00A35AE4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p w:rsidR="00200D11" w:rsidRPr="001860B5" w:rsidRDefault="00200D11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:rsidR="005E3F94" w:rsidRPr="000D3CF9" w:rsidRDefault="005E3F94" w:rsidP="003340AB">
      <w:pPr>
        <w:spacing w:line="240" w:lineRule="auto"/>
        <w:jc w:val="both"/>
        <w:rPr>
          <w:rFonts w:asciiTheme="minorHAnsi" w:eastAsia="Arial Narrow" w:hAnsiTheme="minorHAnsi" w:cstheme="minorHAnsi"/>
          <w:color w:val="auto"/>
          <w:sz w:val="24"/>
          <w:szCs w:val="24"/>
        </w:rPr>
      </w:pPr>
    </w:p>
    <w:p w:rsidR="00DA45A3" w:rsidRDefault="00402225" w:rsidP="0099489C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99489C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OBJETIVOS</w:t>
      </w:r>
      <w:r w:rsidRPr="0099489C"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</w:p>
    <w:p w:rsidR="009E0FD4" w:rsidRPr="0099489C" w:rsidRDefault="009E0FD4" w:rsidP="009E0FD4">
      <w:pPr>
        <w:pStyle w:val="Prrafodelista"/>
        <w:keepNext/>
        <w:ind w:left="785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>
        <w:rPr>
          <w:rFonts w:asciiTheme="minorHAnsi" w:eastAsia="Arial Narrow" w:hAnsiTheme="minorHAnsi" w:cstheme="minorHAnsi"/>
          <w:b/>
          <w:sz w:val="24"/>
          <w:szCs w:val="24"/>
        </w:rPr>
        <w:t>(Ver Resolución 1194 que reglamenta la carrera)</w:t>
      </w:r>
    </w:p>
    <w:p w:rsidR="00CB10C4" w:rsidRDefault="00CB10C4" w:rsidP="00CB10C4">
      <w:pPr>
        <w:pStyle w:val="Prrafodelista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eastAsia="Arial Narrow" w:hAnsiTheme="minorHAnsi" w:cstheme="minorHAnsi"/>
          <w:color w:val="000000"/>
          <w:sz w:val="24"/>
          <w:szCs w:val="24"/>
          <w:lang w:val="es-MX" w:eastAsia="es-MX"/>
        </w:rPr>
      </w:pPr>
      <w:r w:rsidRPr="00CB10C4">
        <w:rPr>
          <w:rFonts w:asciiTheme="minorHAnsi" w:eastAsia="Arial Narrow" w:hAnsiTheme="minorHAnsi" w:cstheme="minorHAnsi"/>
          <w:color w:val="000000"/>
          <w:sz w:val="24"/>
          <w:szCs w:val="24"/>
          <w:lang w:val="es-MX" w:eastAsia="es-MX"/>
        </w:rPr>
        <w:t>Identificar situaciones problemáticas que emergen de distintos contextos, y proponer soluciones, siempre identificando las etapas de un Proyecto Tecnológico.</w:t>
      </w:r>
    </w:p>
    <w:p w:rsidR="00CB10C4" w:rsidRDefault="00CB10C4" w:rsidP="00CB10C4">
      <w:pPr>
        <w:pStyle w:val="Prrafodelista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eastAsia="Arial Narrow" w:hAnsiTheme="minorHAnsi" w:cstheme="minorHAnsi"/>
          <w:color w:val="000000"/>
          <w:sz w:val="24"/>
          <w:szCs w:val="24"/>
          <w:lang w:val="es-MX" w:eastAsia="es-MX"/>
        </w:rPr>
      </w:pPr>
      <w:r w:rsidRPr="00CB10C4">
        <w:rPr>
          <w:rFonts w:asciiTheme="minorHAnsi" w:eastAsia="Arial Narrow" w:hAnsiTheme="minorHAnsi" w:cstheme="minorHAnsi"/>
          <w:color w:val="000000"/>
          <w:sz w:val="24"/>
          <w:szCs w:val="24"/>
          <w:lang w:val="es-MX" w:eastAsia="es-MX"/>
        </w:rPr>
        <w:t>Distinguir las distintas acciones necesarias, involucradas en cada una de las etapas del Proyecto Tecnológico.</w:t>
      </w:r>
    </w:p>
    <w:p w:rsidR="00CB10C4" w:rsidRDefault="00CB10C4" w:rsidP="00CB10C4">
      <w:pPr>
        <w:pStyle w:val="Prrafodelista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eastAsia="Arial Narrow" w:hAnsiTheme="minorHAnsi" w:cstheme="minorHAnsi"/>
          <w:color w:val="000000"/>
          <w:sz w:val="24"/>
          <w:szCs w:val="24"/>
          <w:lang w:val="es-MX" w:eastAsia="es-MX"/>
        </w:rPr>
      </w:pPr>
      <w:r w:rsidRPr="00CB10C4">
        <w:rPr>
          <w:rFonts w:asciiTheme="minorHAnsi" w:eastAsia="Arial Narrow" w:hAnsiTheme="minorHAnsi" w:cstheme="minorHAnsi"/>
          <w:color w:val="000000"/>
          <w:sz w:val="24"/>
          <w:szCs w:val="24"/>
          <w:lang w:val="es-MX" w:eastAsia="es-MX"/>
        </w:rPr>
        <w:t>Reconocer indicadores que puedan llevarlos a seleccionar, la mejor alternativa de solución a la problemática analizada.</w:t>
      </w:r>
    </w:p>
    <w:p w:rsidR="005E3F94" w:rsidRDefault="00CB10C4" w:rsidP="00CB10C4">
      <w:pPr>
        <w:pStyle w:val="Prrafodelista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eastAsia="Arial Narrow" w:hAnsiTheme="minorHAnsi" w:cstheme="minorHAnsi"/>
          <w:color w:val="000000"/>
          <w:sz w:val="24"/>
          <w:szCs w:val="24"/>
          <w:lang w:val="es-MX" w:eastAsia="es-MX"/>
        </w:rPr>
      </w:pPr>
      <w:r w:rsidRPr="00CB10C4">
        <w:rPr>
          <w:rFonts w:asciiTheme="minorHAnsi" w:eastAsia="Arial Narrow" w:hAnsiTheme="minorHAnsi" w:cstheme="minorHAnsi"/>
          <w:color w:val="000000"/>
          <w:sz w:val="24"/>
          <w:szCs w:val="24"/>
          <w:lang w:val="es-MX" w:eastAsia="es-MX"/>
        </w:rPr>
        <w:t xml:space="preserve">Reconocer e implementar en el </w:t>
      </w:r>
      <w:r>
        <w:rPr>
          <w:rFonts w:asciiTheme="minorHAnsi" w:eastAsia="Arial Narrow" w:hAnsiTheme="minorHAnsi" w:cstheme="minorHAnsi"/>
          <w:color w:val="000000"/>
          <w:sz w:val="24"/>
          <w:szCs w:val="24"/>
          <w:lang w:val="es-MX" w:eastAsia="es-MX"/>
        </w:rPr>
        <w:t xml:space="preserve">campo laboral </w:t>
      </w:r>
      <w:r w:rsidRPr="00CB10C4">
        <w:rPr>
          <w:rFonts w:asciiTheme="minorHAnsi" w:eastAsia="Arial Narrow" w:hAnsiTheme="minorHAnsi" w:cstheme="minorHAnsi"/>
          <w:color w:val="000000"/>
          <w:sz w:val="24"/>
          <w:szCs w:val="24"/>
          <w:lang w:val="es-MX" w:eastAsia="es-MX"/>
        </w:rPr>
        <w:t xml:space="preserve">el Proyecto Tecnológico, como herramienta </w:t>
      </w:r>
      <w:r>
        <w:rPr>
          <w:rFonts w:asciiTheme="minorHAnsi" w:eastAsia="Arial Narrow" w:hAnsiTheme="minorHAnsi" w:cstheme="minorHAnsi"/>
          <w:color w:val="000000"/>
          <w:sz w:val="24"/>
          <w:szCs w:val="24"/>
          <w:lang w:val="es-MX" w:eastAsia="es-MX"/>
        </w:rPr>
        <w:t>de mejora y desarrollo.</w:t>
      </w:r>
    </w:p>
    <w:p w:rsidR="00CB10C4" w:rsidRPr="00FA2A4C" w:rsidRDefault="00CB10C4" w:rsidP="00FA2A4C">
      <w:pPr>
        <w:pStyle w:val="Prrafodelista"/>
        <w:suppressAutoHyphens/>
        <w:spacing w:line="276" w:lineRule="auto"/>
        <w:ind w:left="1080"/>
        <w:jc w:val="both"/>
        <w:rPr>
          <w:rFonts w:asciiTheme="minorHAnsi" w:eastAsia="Arial Narrow" w:hAnsiTheme="minorHAnsi" w:cstheme="minorHAnsi"/>
          <w:color w:val="000000"/>
          <w:sz w:val="24"/>
          <w:szCs w:val="24"/>
          <w:highlight w:val="yellow"/>
          <w:lang w:val="es-MX" w:eastAsia="es-MX"/>
        </w:rPr>
      </w:pPr>
    </w:p>
    <w:p w:rsidR="00DC5E50" w:rsidRDefault="00A47B8A" w:rsidP="000D3CF9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A146CA">
        <w:rPr>
          <w:rFonts w:asciiTheme="minorHAnsi" w:eastAsia="Arial Narrow" w:hAnsiTheme="minorHAnsi" w:cstheme="minorHAnsi"/>
          <w:b/>
          <w:sz w:val="24"/>
          <w:szCs w:val="24"/>
          <w:u w:val="single"/>
        </w:rPr>
        <w:lastRenderedPageBreak/>
        <w:t>DESCRIPTORES</w:t>
      </w:r>
      <w:r w:rsidR="000D3CF9" w:rsidRPr="00A146CA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 xml:space="preserve"> (de acuerdo al Diseño curricular)</w:t>
      </w:r>
    </w:p>
    <w:p w:rsidR="00B33503" w:rsidRDefault="00B33503" w:rsidP="00B33503">
      <w:pPr>
        <w:pStyle w:val="Prrafodelista"/>
        <w:keepNext/>
        <w:ind w:left="785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p w:rsidR="00B33503" w:rsidRPr="00CB10C4" w:rsidRDefault="00B33503" w:rsidP="00B33503">
      <w:pPr>
        <w:pStyle w:val="Prrafodelista"/>
        <w:keepNext/>
        <w:ind w:left="785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CB10C4">
        <w:rPr>
          <w:rFonts w:asciiTheme="minorHAnsi" w:eastAsia="Arial Narrow" w:hAnsiTheme="minorHAnsi" w:cstheme="minorHAnsi"/>
          <w:sz w:val="24"/>
          <w:szCs w:val="24"/>
        </w:rPr>
        <w:t>Proyecto. Tecnología. Elementos del</w:t>
      </w:r>
      <w:r w:rsidR="00CB10C4" w:rsidRPr="00CB10C4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Pr="00CB10C4">
        <w:rPr>
          <w:rFonts w:asciiTheme="minorHAnsi" w:eastAsia="Arial Narrow" w:hAnsiTheme="minorHAnsi" w:cstheme="minorHAnsi"/>
          <w:sz w:val="24"/>
          <w:szCs w:val="24"/>
        </w:rPr>
        <w:t>proyecto</w:t>
      </w:r>
      <w:r w:rsidR="00CB10C4" w:rsidRPr="00CB10C4">
        <w:rPr>
          <w:rFonts w:asciiTheme="minorHAnsi" w:eastAsia="Arial Narrow" w:hAnsiTheme="minorHAnsi" w:cstheme="minorHAnsi"/>
          <w:sz w:val="24"/>
          <w:szCs w:val="24"/>
        </w:rPr>
        <w:t xml:space="preserve"> tecnológico. Análisis y especificaciones de la demanda. Alcance del proyecto. Diseño, viabilidad y factibilidad del proyecto. Gestión y organización de la ejecución. Organización. Gestión, ejecución. Principios básicos de la evaluación de proyectos. Diagramas de pert y gant. Proyectos en escala relacionados con la tecnología de ferrocarriles. Micro proyectos. Tipos de aplicación</w:t>
      </w:r>
    </w:p>
    <w:p w:rsidR="00CB10C4" w:rsidRPr="00A146CA" w:rsidRDefault="00CB10C4" w:rsidP="00B33503">
      <w:pPr>
        <w:pStyle w:val="Prrafodelista"/>
        <w:keepNext/>
        <w:ind w:left="785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p w:rsidR="00BB2DF5" w:rsidRPr="0099489C" w:rsidRDefault="0099489C" w:rsidP="0099489C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99489C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ESTRATEGIAS METODOLOGICAS</w:t>
      </w:r>
    </w:p>
    <w:p w:rsidR="00200D11" w:rsidRPr="00915BB3" w:rsidRDefault="00200D11" w:rsidP="00200D11">
      <w:pPr>
        <w:pStyle w:val="Prrafodelista"/>
        <w:keepNext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:rsidR="00BB2DF5" w:rsidRPr="001860B5" w:rsidRDefault="00E64658" w:rsidP="00E64658">
      <w:pPr>
        <w:pStyle w:val="Prrafodelista"/>
        <w:keepNext/>
        <w:ind w:left="360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</w:p>
    <w:p w:rsidR="00BB2DF5" w:rsidRPr="001860B5" w:rsidRDefault="00BB2DF5" w:rsidP="00BA583A">
      <w:pPr>
        <w:pStyle w:val="Prrafodelista"/>
        <w:keepNext/>
        <w:numPr>
          <w:ilvl w:val="0"/>
          <w:numId w:val="2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Estrategia por exposición</w:t>
      </w:r>
      <w:r w:rsidRPr="001860B5">
        <w:rPr>
          <w:rFonts w:asciiTheme="minorHAnsi" w:eastAsia="Arial Narrow" w:hAnsiTheme="minorHAnsi" w:cstheme="minorHAnsi"/>
          <w:sz w:val="24"/>
          <w:szCs w:val="24"/>
        </w:rPr>
        <w:t xml:space="preserve">: </w:t>
      </w:r>
      <w:r w:rsidR="004D6228">
        <w:rPr>
          <w:rFonts w:asciiTheme="minorHAnsi" w:eastAsia="Arial Narrow" w:hAnsiTheme="minorHAnsi" w:cstheme="minorHAnsi"/>
          <w:sz w:val="24"/>
          <w:szCs w:val="24"/>
        </w:rPr>
        <w:t xml:space="preserve">comparación con otros proyectos.  </w:t>
      </w:r>
    </w:p>
    <w:p w:rsidR="00BB2DF5" w:rsidRPr="004D6228" w:rsidRDefault="00BB2DF5" w:rsidP="00BA583A">
      <w:pPr>
        <w:pStyle w:val="Prrafodelista"/>
        <w:keepNext/>
        <w:numPr>
          <w:ilvl w:val="0"/>
          <w:numId w:val="2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 xml:space="preserve">Estrategias interactivas: </w:t>
      </w:r>
      <w:r w:rsidR="004D6228" w:rsidRPr="004D6228">
        <w:rPr>
          <w:rFonts w:asciiTheme="minorHAnsi" w:eastAsia="Arial Narrow" w:hAnsiTheme="minorHAnsi" w:cstheme="minorHAnsi"/>
          <w:sz w:val="24"/>
          <w:szCs w:val="24"/>
        </w:rPr>
        <w:t xml:space="preserve">modificación o corrección </w:t>
      </w:r>
      <w:r w:rsidR="004D6228">
        <w:rPr>
          <w:rFonts w:asciiTheme="minorHAnsi" w:eastAsia="Arial Narrow" w:hAnsiTheme="minorHAnsi" w:cstheme="minorHAnsi"/>
          <w:sz w:val="24"/>
          <w:szCs w:val="24"/>
        </w:rPr>
        <w:t xml:space="preserve">y debate </w:t>
      </w:r>
      <w:r w:rsidR="004D6228" w:rsidRPr="004D6228">
        <w:rPr>
          <w:rFonts w:asciiTheme="minorHAnsi" w:eastAsia="Arial Narrow" w:hAnsiTheme="minorHAnsi" w:cstheme="minorHAnsi"/>
          <w:sz w:val="24"/>
          <w:szCs w:val="24"/>
        </w:rPr>
        <w:t>de errores de proyectos presentados por otros alumnos</w:t>
      </w:r>
    </w:p>
    <w:p w:rsidR="00E64658" w:rsidRPr="00E64658" w:rsidRDefault="00E64658" w:rsidP="00BA583A">
      <w:pPr>
        <w:pStyle w:val="Prrafodelista"/>
        <w:keepNext/>
        <w:numPr>
          <w:ilvl w:val="0"/>
          <w:numId w:val="2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E64658">
        <w:rPr>
          <w:rFonts w:asciiTheme="minorHAnsi" w:eastAsia="Arial Narrow" w:hAnsiTheme="minorHAnsi" w:cstheme="minorHAnsi"/>
          <w:b/>
          <w:sz w:val="24"/>
          <w:szCs w:val="24"/>
        </w:rPr>
        <w:t>Actividades de campo</w:t>
      </w:r>
      <w:r w:rsidR="004D6228">
        <w:rPr>
          <w:rFonts w:asciiTheme="minorHAnsi" w:eastAsia="Arial Narrow" w:hAnsiTheme="minorHAnsi" w:cstheme="minorHAnsi"/>
          <w:b/>
          <w:sz w:val="24"/>
          <w:szCs w:val="24"/>
        </w:rPr>
        <w:t xml:space="preserve">: </w:t>
      </w:r>
      <w:r w:rsidR="004D6228">
        <w:rPr>
          <w:rFonts w:asciiTheme="minorHAnsi" w:eastAsia="Arial Narrow" w:hAnsiTheme="minorHAnsi" w:cstheme="minorHAnsi"/>
          <w:sz w:val="24"/>
          <w:szCs w:val="24"/>
        </w:rPr>
        <w:t>D</w:t>
      </w:r>
      <w:r w:rsidR="004D6228" w:rsidRPr="004D6228">
        <w:rPr>
          <w:rFonts w:asciiTheme="minorHAnsi" w:eastAsia="Arial Narrow" w:hAnsiTheme="minorHAnsi" w:cstheme="minorHAnsi"/>
          <w:sz w:val="24"/>
          <w:szCs w:val="24"/>
        </w:rPr>
        <w:t>esarrollo de un proyecto tecnológico aplicable en el campo</w:t>
      </w:r>
      <w:r w:rsidR="004D6228">
        <w:rPr>
          <w:rFonts w:asciiTheme="minorHAnsi" w:eastAsia="Arial Narrow" w:hAnsiTheme="minorHAnsi" w:cstheme="minorHAnsi"/>
          <w:sz w:val="24"/>
          <w:szCs w:val="24"/>
        </w:rPr>
        <w:t>.</w:t>
      </w:r>
    </w:p>
    <w:p w:rsidR="006C2289" w:rsidRPr="001860B5" w:rsidRDefault="006C2289" w:rsidP="000B770D">
      <w:pPr>
        <w:pStyle w:val="Prrafodelista"/>
        <w:spacing w:line="276" w:lineRule="auto"/>
        <w:ind w:left="1843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val="es-AR" w:eastAsia="es-MX"/>
        </w:rPr>
      </w:pPr>
    </w:p>
    <w:p w:rsidR="00DC5E50" w:rsidRPr="0099489C" w:rsidRDefault="00402225" w:rsidP="0099489C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99489C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CORRELATIVIDADES:</w:t>
      </w:r>
      <w:r w:rsidRPr="0099489C">
        <w:rPr>
          <w:rFonts w:asciiTheme="minorHAnsi" w:eastAsia="Arial Narrow" w:hAnsiTheme="minorHAnsi" w:cstheme="minorHAnsi"/>
          <w:b/>
          <w:sz w:val="24"/>
          <w:szCs w:val="24"/>
        </w:rPr>
        <w:t xml:space="preserve"> </w:t>
      </w:r>
    </w:p>
    <w:p w:rsidR="0089774C" w:rsidRPr="001860B5" w:rsidRDefault="0089774C" w:rsidP="003340AB">
      <w:pPr>
        <w:keepNext/>
        <w:spacing w:after="0" w:line="240" w:lineRule="auto"/>
        <w:ind w:left="360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tbl>
      <w:tblPr>
        <w:tblStyle w:val="a1"/>
        <w:tblpPr w:leftFromText="141" w:rightFromText="141" w:vertAnchor="text" w:horzAnchor="margin" w:tblpXSpec="center" w:tblpY="100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</w:tblGrid>
      <w:tr w:rsidR="00DD2588" w:rsidRPr="001860B5" w:rsidTr="00DD2588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88" w:rsidRPr="001860B5" w:rsidRDefault="00DD2588" w:rsidP="00DD2588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bookmarkStart w:id="1" w:name="_Hlk480791143"/>
            <w:r w:rsidRPr="001860B5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Para rendir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88" w:rsidRPr="001860B5" w:rsidRDefault="00DD2588" w:rsidP="00DD2588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Deberá tener aprobado</w:t>
            </w:r>
          </w:p>
        </w:tc>
      </w:tr>
      <w:tr w:rsidR="00DD2588" w:rsidRPr="001860B5" w:rsidTr="00DD2588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88" w:rsidRPr="001860B5" w:rsidRDefault="00E64658" w:rsidP="00DD2588">
            <w:pPr>
              <w:spacing w:after="0" w:line="240" w:lineRule="auto"/>
              <w:jc w:val="center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>……………………..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658" w:rsidRDefault="00E64658" w:rsidP="00DD2588">
            <w:pPr>
              <w:widowControl/>
              <w:spacing w:after="0" w:line="240" w:lineRule="auto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DD2588" w:rsidRPr="001860B5" w:rsidRDefault="00E64658" w:rsidP="00DD2588">
            <w:pPr>
              <w:widowControl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  <w:r w:rsidR="00DD2588" w:rsidRPr="001860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D2588" w:rsidRPr="001860B5" w:rsidRDefault="00DD2588" w:rsidP="00DD2588">
            <w:pPr>
              <w:widowControl/>
              <w:spacing w:after="0" w:line="240" w:lineRule="auto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</w:p>
        </w:tc>
      </w:tr>
      <w:bookmarkEnd w:id="1"/>
    </w:tbl>
    <w:p w:rsidR="00DC5E50" w:rsidRPr="001860B5" w:rsidRDefault="00DC5E50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:rsidR="00DC5E50" w:rsidRDefault="00DC5E50" w:rsidP="003340A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64658" w:rsidRDefault="00E64658" w:rsidP="003340A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64658" w:rsidRPr="001860B5" w:rsidRDefault="00E64658" w:rsidP="003340A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C5E50" w:rsidRPr="001860B5" w:rsidRDefault="00402225" w:rsidP="0099489C">
      <w:pPr>
        <w:keepNext/>
        <w:numPr>
          <w:ilvl w:val="0"/>
          <w:numId w:val="6"/>
        </w:numPr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ACREDITACION DEL ALUMNO</w:t>
      </w:r>
    </w:p>
    <w:p w:rsidR="00DC5E50" w:rsidRPr="001860B5" w:rsidRDefault="00DC5E50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:rsidR="00933F0A" w:rsidRDefault="00402225" w:rsidP="00BA583A">
      <w:pPr>
        <w:pStyle w:val="Prrafodelista"/>
        <w:numPr>
          <w:ilvl w:val="0"/>
          <w:numId w:val="4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E64658">
        <w:rPr>
          <w:rFonts w:asciiTheme="minorHAnsi" w:eastAsia="Arial Narrow" w:hAnsiTheme="minorHAnsi" w:cstheme="minorHAnsi"/>
          <w:b/>
          <w:sz w:val="24"/>
          <w:szCs w:val="24"/>
        </w:rPr>
        <w:t>Asistencia</w:t>
      </w:r>
      <w:r w:rsidRPr="004D6228">
        <w:rPr>
          <w:rFonts w:asciiTheme="minorHAnsi" w:eastAsia="Arial Narrow" w:hAnsiTheme="minorHAnsi" w:cstheme="minorHAnsi"/>
          <w:sz w:val="24"/>
          <w:szCs w:val="24"/>
        </w:rPr>
        <w:t>:</w:t>
      </w:r>
      <w:r w:rsidR="00E64658" w:rsidRPr="004D6228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4D6228" w:rsidRPr="004D6228">
        <w:rPr>
          <w:rFonts w:asciiTheme="minorHAnsi" w:eastAsia="Arial Narrow" w:hAnsiTheme="minorHAnsi" w:cstheme="minorHAnsi"/>
          <w:sz w:val="24"/>
          <w:szCs w:val="24"/>
        </w:rPr>
        <w:t>deben cumplir el mínimo establecido para la asignatura.</w:t>
      </w:r>
    </w:p>
    <w:p w:rsidR="00DC5E50" w:rsidRPr="00933F0A" w:rsidRDefault="00402225" w:rsidP="00BA583A">
      <w:pPr>
        <w:pStyle w:val="Prrafodelista"/>
        <w:numPr>
          <w:ilvl w:val="0"/>
          <w:numId w:val="4"/>
        </w:num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  <w:r w:rsidRPr="004D6228">
        <w:rPr>
          <w:rFonts w:asciiTheme="minorHAnsi" w:eastAsia="Arial Narrow" w:hAnsiTheme="minorHAnsi" w:cstheme="minorHAnsi"/>
          <w:b/>
          <w:sz w:val="24"/>
          <w:szCs w:val="24"/>
        </w:rPr>
        <w:t>Evaluaciones de Proceso:</w:t>
      </w:r>
      <w:r w:rsidRPr="004D6228">
        <w:rPr>
          <w:rFonts w:asciiTheme="minorHAnsi" w:eastAsia="Arial Narrow" w:hAnsiTheme="minorHAnsi" w:cstheme="minorHAnsi"/>
          <w:sz w:val="24"/>
          <w:szCs w:val="24"/>
        </w:rPr>
        <w:t xml:space="preserve"> </w:t>
      </w:r>
      <w:r w:rsidR="004D6228" w:rsidRPr="004D6228">
        <w:rPr>
          <w:rFonts w:asciiTheme="minorHAnsi" w:eastAsia="Arial Narrow" w:hAnsiTheme="minorHAnsi" w:cstheme="minorHAnsi"/>
          <w:sz w:val="24"/>
          <w:szCs w:val="24"/>
        </w:rPr>
        <w:t>presentación de un proyecto tecnológico aplicable</w:t>
      </w:r>
      <w:r w:rsidR="004D6228">
        <w:rPr>
          <w:rFonts w:asciiTheme="minorHAnsi" w:eastAsia="Arial Narrow" w:hAnsiTheme="minorHAnsi" w:cstheme="minorHAnsi"/>
          <w:b/>
          <w:sz w:val="24"/>
          <w:szCs w:val="24"/>
        </w:rPr>
        <w:t>.</w:t>
      </w:r>
    </w:p>
    <w:p w:rsidR="00145940" w:rsidRDefault="00145940" w:rsidP="00F72D02">
      <w:pPr>
        <w:ind w:left="3600" w:firstLine="720"/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:rsidR="00DC5E50" w:rsidRPr="001860B5" w:rsidRDefault="00402225" w:rsidP="00F72D02">
      <w:pPr>
        <w:ind w:left="3600" w:firstLine="720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1860B5">
        <w:rPr>
          <w:rFonts w:asciiTheme="minorHAnsi" w:eastAsia="Arial Narrow" w:hAnsiTheme="minorHAnsi" w:cstheme="minorHAnsi"/>
          <w:b/>
          <w:sz w:val="24"/>
          <w:szCs w:val="24"/>
        </w:rPr>
        <w:t>Escala de calificación</w:t>
      </w:r>
    </w:p>
    <w:tbl>
      <w:tblPr>
        <w:tblStyle w:val="a3"/>
        <w:tblW w:w="7381" w:type="dxa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146"/>
        <w:gridCol w:w="2177"/>
        <w:gridCol w:w="883"/>
      </w:tblGrid>
      <w:tr w:rsidR="00DC5E50" w:rsidRPr="001860B5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Porcentaje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Nota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Porcentaje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Nota</w:t>
            </w:r>
          </w:p>
        </w:tc>
      </w:tr>
      <w:tr w:rsidR="00DC5E50" w:rsidRPr="001860B5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1% - 29%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70 – 74%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6</w:t>
            </w:r>
          </w:p>
        </w:tc>
      </w:tr>
      <w:tr w:rsidR="00DC5E50" w:rsidRPr="001860B5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30 – 49%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75 – 79 %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7</w:t>
            </w:r>
          </w:p>
        </w:tc>
      </w:tr>
      <w:tr w:rsidR="00DC5E50" w:rsidRPr="001860B5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50 – 59%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80 – 89 %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8</w:t>
            </w:r>
          </w:p>
        </w:tc>
      </w:tr>
      <w:tr w:rsidR="00DC5E50" w:rsidRPr="001860B5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60 – 64%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90 – 95%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9</w:t>
            </w:r>
          </w:p>
        </w:tc>
      </w:tr>
      <w:tr w:rsidR="00DC5E50" w:rsidRPr="001860B5" w:rsidTr="00DD2588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65 – 69%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96 – 100%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E50" w:rsidRPr="001860B5" w:rsidRDefault="00402225" w:rsidP="003340AB">
            <w:pPr>
              <w:jc w:val="both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1860B5">
              <w:rPr>
                <w:rFonts w:asciiTheme="minorHAnsi" w:eastAsia="Arial Narrow" w:hAnsiTheme="minorHAnsi" w:cstheme="minorHAnsi"/>
                <w:sz w:val="24"/>
                <w:szCs w:val="24"/>
              </w:rPr>
              <w:t>10</w:t>
            </w:r>
          </w:p>
        </w:tc>
      </w:tr>
    </w:tbl>
    <w:p w:rsidR="00DC5E50" w:rsidRPr="001860B5" w:rsidRDefault="00DC5E50" w:rsidP="003340AB">
      <w:pPr>
        <w:keepNext/>
        <w:spacing w:after="0" w:line="240" w:lineRule="auto"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p w:rsidR="00E1220A" w:rsidRDefault="00402225" w:rsidP="0099489C">
      <w:pPr>
        <w:pStyle w:val="Prrafodelista"/>
        <w:keepNext/>
        <w:numPr>
          <w:ilvl w:val="0"/>
          <w:numId w:val="6"/>
        </w:numPr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  <w:r w:rsidRPr="0099489C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>EVALUACION FINAL</w:t>
      </w:r>
      <w:r w:rsidR="00B522BC" w:rsidRPr="0099489C">
        <w:rPr>
          <w:rFonts w:asciiTheme="minorHAnsi" w:eastAsia="Arial Narrow" w:hAnsiTheme="minorHAnsi" w:cstheme="minorHAnsi"/>
          <w:b/>
          <w:sz w:val="24"/>
          <w:szCs w:val="24"/>
          <w:u w:val="single"/>
        </w:rPr>
        <w:t xml:space="preserve">: </w:t>
      </w:r>
    </w:p>
    <w:p w:rsidR="00820344" w:rsidRPr="0099489C" w:rsidRDefault="00820344" w:rsidP="00820344">
      <w:pPr>
        <w:pStyle w:val="Prrafodelista"/>
        <w:keepNext/>
        <w:jc w:val="both"/>
        <w:rPr>
          <w:rFonts w:asciiTheme="minorHAnsi" w:eastAsia="Arial Narrow" w:hAnsiTheme="minorHAnsi" w:cstheme="minorHAnsi"/>
          <w:b/>
          <w:sz w:val="24"/>
          <w:szCs w:val="24"/>
          <w:u w:val="single"/>
        </w:rPr>
      </w:pPr>
    </w:p>
    <w:p w:rsidR="00820344" w:rsidRDefault="00820344" w:rsidP="00E1220A">
      <w:pPr>
        <w:pStyle w:val="Prrafodelista"/>
        <w:rPr>
          <w:rFonts w:asciiTheme="minorHAnsi" w:eastAsia="Arial Narrow" w:hAnsiTheme="minorHAnsi" w:cstheme="minorHAnsi"/>
          <w:sz w:val="24"/>
          <w:szCs w:val="24"/>
        </w:rPr>
      </w:pPr>
    </w:p>
    <w:p w:rsidR="001605E7" w:rsidRPr="00820344" w:rsidRDefault="00820344" w:rsidP="00820344">
      <w:pPr>
        <w:ind w:firstLine="720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asciiTheme="minorHAnsi" w:eastAsia="Arial Narrow" w:hAnsiTheme="minorHAnsi" w:cstheme="minorHAnsi"/>
          <w:sz w:val="24"/>
          <w:szCs w:val="24"/>
        </w:rPr>
        <w:t>-</w:t>
      </w:r>
      <w:r w:rsidR="001605E7" w:rsidRPr="00820344">
        <w:rPr>
          <w:rFonts w:asciiTheme="minorHAnsi" w:eastAsia="Arial Narrow" w:hAnsiTheme="minorHAnsi" w:cstheme="minorHAnsi"/>
          <w:sz w:val="24"/>
          <w:szCs w:val="24"/>
        </w:rPr>
        <w:t>En el caso de talleres:</w:t>
      </w:r>
      <w:r>
        <w:rPr>
          <w:rFonts w:asciiTheme="minorHAnsi" w:eastAsia="Arial Narrow" w:hAnsiTheme="minorHAnsi" w:cstheme="minorHAnsi"/>
          <w:sz w:val="24"/>
          <w:szCs w:val="24"/>
        </w:rPr>
        <w:t xml:space="preserve"> A</w:t>
      </w:r>
      <w:r w:rsidR="0099489C" w:rsidRPr="00820344">
        <w:rPr>
          <w:rFonts w:asciiTheme="minorHAnsi" w:eastAsia="Arial Narrow" w:hAnsiTheme="minorHAnsi" w:cstheme="minorHAnsi"/>
          <w:sz w:val="24"/>
          <w:szCs w:val="24"/>
        </w:rPr>
        <w:t>creditación directa</w:t>
      </w:r>
      <w:r w:rsidR="00FA2E1D">
        <w:rPr>
          <w:rFonts w:asciiTheme="minorHAnsi" w:eastAsia="Arial Narrow" w:hAnsiTheme="minorHAnsi" w:cstheme="minorHAnsi"/>
          <w:sz w:val="24"/>
          <w:szCs w:val="24"/>
        </w:rPr>
        <w:t xml:space="preserve"> (Alumno Regular)</w:t>
      </w:r>
      <w:r w:rsidR="0099489C" w:rsidRPr="00820344">
        <w:rPr>
          <w:rFonts w:asciiTheme="minorHAnsi" w:eastAsia="Arial Narrow" w:hAnsiTheme="minorHAnsi" w:cstheme="minorHAnsi"/>
          <w:sz w:val="24"/>
          <w:szCs w:val="24"/>
        </w:rPr>
        <w:t xml:space="preserve"> o R</w:t>
      </w:r>
      <w:r w:rsidR="001605E7" w:rsidRPr="00820344">
        <w:rPr>
          <w:rFonts w:asciiTheme="minorHAnsi" w:eastAsia="Arial Narrow" w:hAnsiTheme="minorHAnsi" w:cstheme="minorHAnsi"/>
          <w:sz w:val="24"/>
          <w:szCs w:val="24"/>
        </w:rPr>
        <w:t>ecursa</w:t>
      </w:r>
    </w:p>
    <w:sectPr w:rsidR="001605E7" w:rsidRPr="00820344" w:rsidSect="009E0FD4">
      <w:headerReference w:type="default" r:id="rId8"/>
      <w:footerReference w:type="default" r:id="rId9"/>
      <w:pgSz w:w="11907" w:h="16840" w:code="9"/>
      <w:pgMar w:top="1985" w:right="850" w:bottom="568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D4" w:rsidRDefault="002002D4">
      <w:pPr>
        <w:spacing w:after="0" w:line="240" w:lineRule="auto"/>
      </w:pPr>
      <w:r>
        <w:separator/>
      </w:r>
    </w:p>
  </w:endnote>
  <w:endnote w:type="continuationSeparator" w:id="0">
    <w:p w:rsidR="002002D4" w:rsidRDefault="0020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erif">
    <w:altName w:val="MS Gothic"/>
    <w:charset w:val="00"/>
    <w:family w:val="roman"/>
    <w:pitch w:val="variable"/>
    <w:sig w:usb0="00000001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0A" w:rsidRDefault="00933F0A">
    <w:pP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| </w:t>
    </w:r>
    <w:r w:rsidR="00C15310">
      <w:fldChar w:fldCharType="begin"/>
    </w:r>
    <w:r>
      <w:instrText>PAGE</w:instrText>
    </w:r>
    <w:r w:rsidR="00C15310">
      <w:fldChar w:fldCharType="separate"/>
    </w:r>
    <w:r w:rsidR="00745206">
      <w:rPr>
        <w:noProof/>
      </w:rPr>
      <w:t>1</w:t>
    </w:r>
    <w:r w:rsidR="00C15310">
      <w:fldChar w:fldCharType="end"/>
    </w:r>
  </w:p>
  <w:p w:rsidR="00933F0A" w:rsidRDefault="00933F0A">
    <w:pPr>
      <w:tabs>
        <w:tab w:val="center" w:pos="4419"/>
        <w:tab w:val="right" w:pos="8838"/>
      </w:tabs>
      <w:spacing w:after="680" w:line="240" w:lineRule="auto"/>
      <w:jc w:val="right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D4" w:rsidRDefault="002002D4">
      <w:pPr>
        <w:spacing w:after="0" w:line="240" w:lineRule="auto"/>
      </w:pPr>
      <w:r>
        <w:separator/>
      </w:r>
    </w:p>
  </w:footnote>
  <w:footnote w:type="continuationSeparator" w:id="0">
    <w:p w:rsidR="002002D4" w:rsidRDefault="0020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0A" w:rsidRDefault="00933F0A">
    <w:pPr>
      <w:tabs>
        <w:tab w:val="left" w:pos="2579"/>
      </w:tabs>
      <w:spacing w:before="680" w:after="0" w:line="276" w:lineRule="auto"/>
      <w:rPr>
        <w:rFonts w:ascii="DejaVu Serif" w:eastAsia="DejaVu Serif" w:hAnsi="DejaVu Serif" w:cs="DejaVu Serif"/>
        <w:sz w:val="18"/>
        <w:szCs w:val="18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3861435</wp:posOffset>
          </wp:positionH>
          <wp:positionV relativeFrom="paragraph">
            <wp:posOffset>276225</wp:posOffset>
          </wp:positionV>
          <wp:extent cx="2219325" cy="733425"/>
          <wp:effectExtent l="0" t="0" r="9525" b="9525"/>
          <wp:wrapSquare wrapText="bothSides" distT="0" distB="0" distL="114300" distR="114300"/>
          <wp:docPr id="13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3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333375</wp:posOffset>
          </wp:positionH>
          <wp:positionV relativeFrom="paragraph">
            <wp:posOffset>276225</wp:posOffset>
          </wp:positionV>
          <wp:extent cx="981216" cy="787168"/>
          <wp:effectExtent l="19050" t="0" r="9384" b="0"/>
          <wp:wrapNone/>
          <wp:docPr id="14" name="Imagen 1" descr="Ir al escrito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r al escritor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216" cy="7871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3F0A" w:rsidRDefault="00933F0A" w:rsidP="00A35AE4">
    <w:pPr>
      <w:tabs>
        <w:tab w:val="left" w:pos="2579"/>
      </w:tabs>
      <w:spacing w:after="0" w:line="276" w:lineRule="auto"/>
    </w:pPr>
    <w:r>
      <w:rPr>
        <w:rFonts w:ascii="DejaVu Serif" w:eastAsia="DejaVu Serif" w:hAnsi="DejaVu Serif" w:cs="DejaVu Serif"/>
        <w:b/>
        <w:sz w:val="18"/>
        <w:szCs w:val="18"/>
      </w:rPr>
      <w:t xml:space="preserve">  </w:t>
    </w:r>
  </w:p>
  <w:p w:rsidR="00933F0A" w:rsidRDefault="007D3AC4">
    <w:pPr>
      <w:tabs>
        <w:tab w:val="left" w:pos="2579"/>
      </w:tabs>
      <w:spacing w:after="0" w:line="276" w:lineRule="auto"/>
      <w:rPr>
        <w:rFonts w:ascii="Arial" w:eastAsia="Arial" w:hAnsi="Arial" w:cs="Arial"/>
        <w:sz w:val="24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-749300</wp:posOffset>
              </wp:positionH>
              <wp:positionV relativeFrom="paragraph">
                <wp:posOffset>279400</wp:posOffset>
              </wp:positionV>
              <wp:extent cx="7645400" cy="12700"/>
              <wp:effectExtent l="0" t="0" r="31750" b="2540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45400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C5E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59pt;margin-top:22pt;width:602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" o:allowincell="f" filled="t">
              <v:stroke joinstyle="miter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63C67"/>
    <w:multiLevelType w:val="hybridMultilevel"/>
    <w:tmpl w:val="AF46B5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055B"/>
    <w:multiLevelType w:val="hybridMultilevel"/>
    <w:tmpl w:val="B8F641EA"/>
    <w:lvl w:ilvl="0" w:tplc="2020EDC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90B443B"/>
    <w:multiLevelType w:val="multilevel"/>
    <w:tmpl w:val="A7D089A0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 w15:restartNumberingAfterBreak="0">
    <w:nsid w:val="5A4B271D"/>
    <w:multiLevelType w:val="hybridMultilevel"/>
    <w:tmpl w:val="6D78030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2A1863"/>
    <w:multiLevelType w:val="hybridMultilevel"/>
    <w:tmpl w:val="004CC7AA"/>
    <w:lvl w:ilvl="0" w:tplc="3B1C2C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B4D33"/>
    <w:multiLevelType w:val="hybridMultilevel"/>
    <w:tmpl w:val="9FBC7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D5457"/>
    <w:multiLevelType w:val="hybridMultilevel"/>
    <w:tmpl w:val="A94E89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77E46"/>
    <w:multiLevelType w:val="hybridMultilevel"/>
    <w:tmpl w:val="1D742B96"/>
    <w:lvl w:ilvl="0" w:tplc="67A82B9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50"/>
    <w:rsid w:val="00015EB8"/>
    <w:rsid w:val="00032074"/>
    <w:rsid w:val="000773A2"/>
    <w:rsid w:val="00096B19"/>
    <w:rsid w:val="000B770D"/>
    <w:rsid w:val="000D3CF9"/>
    <w:rsid w:val="000E632A"/>
    <w:rsid w:val="00107FCF"/>
    <w:rsid w:val="00124831"/>
    <w:rsid w:val="00133D83"/>
    <w:rsid w:val="00135660"/>
    <w:rsid w:val="00145940"/>
    <w:rsid w:val="00145AA7"/>
    <w:rsid w:val="001605E7"/>
    <w:rsid w:val="00175D6C"/>
    <w:rsid w:val="001860B5"/>
    <w:rsid w:val="00186518"/>
    <w:rsid w:val="001C471F"/>
    <w:rsid w:val="001D4BCD"/>
    <w:rsid w:val="002002D4"/>
    <w:rsid w:val="00200D11"/>
    <w:rsid w:val="002508AC"/>
    <w:rsid w:val="002C5C7F"/>
    <w:rsid w:val="003340AB"/>
    <w:rsid w:val="00336372"/>
    <w:rsid w:val="00373F76"/>
    <w:rsid w:val="00402225"/>
    <w:rsid w:val="00455E55"/>
    <w:rsid w:val="004A27B4"/>
    <w:rsid w:val="004A4338"/>
    <w:rsid w:val="004D6228"/>
    <w:rsid w:val="0053315F"/>
    <w:rsid w:val="005622E0"/>
    <w:rsid w:val="00570D2E"/>
    <w:rsid w:val="005E3F94"/>
    <w:rsid w:val="00681D56"/>
    <w:rsid w:val="006C2289"/>
    <w:rsid w:val="00714449"/>
    <w:rsid w:val="00745206"/>
    <w:rsid w:val="007D3AC4"/>
    <w:rsid w:val="00820344"/>
    <w:rsid w:val="00833285"/>
    <w:rsid w:val="00833E22"/>
    <w:rsid w:val="00840505"/>
    <w:rsid w:val="0089774C"/>
    <w:rsid w:val="008B71EF"/>
    <w:rsid w:val="008F15D4"/>
    <w:rsid w:val="008F4B60"/>
    <w:rsid w:val="00915BB3"/>
    <w:rsid w:val="009321A8"/>
    <w:rsid w:val="00933F0A"/>
    <w:rsid w:val="009520B8"/>
    <w:rsid w:val="00966249"/>
    <w:rsid w:val="0099489C"/>
    <w:rsid w:val="009E0FD4"/>
    <w:rsid w:val="00A07DF1"/>
    <w:rsid w:val="00A146CA"/>
    <w:rsid w:val="00A35AE4"/>
    <w:rsid w:val="00A47B8A"/>
    <w:rsid w:val="00A672EC"/>
    <w:rsid w:val="00A956F9"/>
    <w:rsid w:val="00B12B50"/>
    <w:rsid w:val="00B33503"/>
    <w:rsid w:val="00B522BC"/>
    <w:rsid w:val="00B67598"/>
    <w:rsid w:val="00B72293"/>
    <w:rsid w:val="00BA583A"/>
    <w:rsid w:val="00BB2DF5"/>
    <w:rsid w:val="00C15310"/>
    <w:rsid w:val="00C57DFC"/>
    <w:rsid w:val="00CB10C4"/>
    <w:rsid w:val="00CC6CDB"/>
    <w:rsid w:val="00CC73AB"/>
    <w:rsid w:val="00CD24FF"/>
    <w:rsid w:val="00CD71C1"/>
    <w:rsid w:val="00CF1161"/>
    <w:rsid w:val="00D2446A"/>
    <w:rsid w:val="00D87A10"/>
    <w:rsid w:val="00DA026C"/>
    <w:rsid w:val="00DA45A3"/>
    <w:rsid w:val="00DC5E50"/>
    <w:rsid w:val="00DD2588"/>
    <w:rsid w:val="00DF68BE"/>
    <w:rsid w:val="00E02CD5"/>
    <w:rsid w:val="00E1220A"/>
    <w:rsid w:val="00E6023D"/>
    <w:rsid w:val="00E64658"/>
    <w:rsid w:val="00E7108E"/>
    <w:rsid w:val="00EB6D71"/>
    <w:rsid w:val="00F17C55"/>
    <w:rsid w:val="00F67213"/>
    <w:rsid w:val="00F72D02"/>
    <w:rsid w:val="00F8632E"/>
    <w:rsid w:val="00FA2A4C"/>
    <w:rsid w:val="00FA2E1D"/>
    <w:rsid w:val="00FA4677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A01ED-FFA7-4B32-B251-32DA061F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5310"/>
  </w:style>
  <w:style w:type="paragraph" w:styleId="Ttulo1">
    <w:name w:val="heading 1"/>
    <w:basedOn w:val="Normal"/>
    <w:next w:val="Normal"/>
    <w:rsid w:val="00C153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1531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1531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1531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1531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C1531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40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153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153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C1531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53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153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C153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C153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C1531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505"/>
  </w:style>
  <w:style w:type="paragraph" w:styleId="Piedepgina">
    <w:name w:val="footer"/>
    <w:basedOn w:val="Normal"/>
    <w:link w:val="PiedepginaCar"/>
    <w:uiPriority w:val="99"/>
    <w:unhideWhenUsed/>
    <w:rsid w:val="00840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05"/>
  </w:style>
  <w:style w:type="paragraph" w:styleId="Prrafodelista">
    <w:name w:val="List Paragraph"/>
    <w:basedOn w:val="Normal"/>
    <w:uiPriority w:val="34"/>
    <w:qFormat/>
    <w:rsid w:val="00DA45A3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C228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C2289"/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015EB8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15EB8"/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40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39"/>
    <w:rsid w:val="0020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EC3-8667-47BA-AE1D-11DA4F12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Falabella</dc:creator>
  <cp:lastModifiedBy>Ale Guillen</cp:lastModifiedBy>
  <cp:revision>2</cp:revision>
  <cp:lastPrinted>2019-04-05T21:37:00Z</cp:lastPrinted>
  <dcterms:created xsi:type="dcterms:W3CDTF">2019-11-08T14:55:00Z</dcterms:created>
  <dcterms:modified xsi:type="dcterms:W3CDTF">2019-11-08T14:55:00Z</dcterms:modified>
</cp:coreProperties>
</file>